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407B" w14:textId="77777777" w:rsidR="000F640F" w:rsidRDefault="000F640F" w:rsidP="000F640F">
      <w:pPr>
        <w:rPr>
          <w:b/>
          <w:bCs/>
        </w:rPr>
      </w:pPr>
      <w:r>
        <w:rPr>
          <w:b/>
          <w:bCs/>
        </w:rPr>
        <w:t>Case 1</w:t>
      </w:r>
    </w:p>
    <w:p w14:paraId="6668757D" w14:textId="56616A3D" w:rsidR="000F640F" w:rsidRDefault="000F640F" w:rsidP="000F640F">
      <w:r>
        <w:t>B vokser op hos sin mor. B</w:t>
      </w:r>
      <w:r w:rsidR="00744542">
        <w:t>’</w:t>
      </w:r>
      <w:r>
        <w:t xml:space="preserve">s opvækst er præget af konflikter og misbrug. </w:t>
      </w:r>
      <w:r w:rsidR="00744542">
        <w:t>B</w:t>
      </w:r>
      <w:r>
        <w:t xml:space="preserve"> oplever en skolegang præget af nederlag, mobning, udstødelse og mange skoleskift. </w:t>
      </w:r>
    </w:p>
    <w:p w14:paraId="50702F33" w14:textId="2F440ECC" w:rsidR="000F640F" w:rsidRDefault="00744542" w:rsidP="000F640F">
      <w:r>
        <w:t>I</w:t>
      </w:r>
      <w:r w:rsidR="000F640F">
        <w:t xml:space="preserve"> 9. kl</w:t>
      </w:r>
      <w:r>
        <w:t xml:space="preserve">asse </w:t>
      </w:r>
      <w:r w:rsidR="000F640F">
        <w:t xml:space="preserve">bliver </w:t>
      </w:r>
      <w:r>
        <w:t>B</w:t>
      </w:r>
      <w:r w:rsidR="000F640F">
        <w:t xml:space="preserve"> flyttet til </w:t>
      </w:r>
      <w:proofErr w:type="spellStart"/>
      <w:r w:rsidR="000F640F">
        <w:t>HeltidsUndervisningen</w:t>
      </w:r>
      <w:proofErr w:type="spellEnd"/>
      <w:r w:rsidR="000F640F">
        <w:t xml:space="preserve"> (HU). I den forbindelse fortæller UU-vejleder om et møde med en utilnærmelig og forknyt </w:t>
      </w:r>
      <w:r>
        <w:t>ung</w:t>
      </w:r>
      <w:r w:rsidR="000F640F">
        <w:t xml:space="preserve">, som lukker verden ude og ikke har ønsker om noget. På HU og UU arbejder de systematisk med </w:t>
      </w:r>
      <w:r>
        <w:t>den unges</w:t>
      </w:r>
      <w:r w:rsidR="000F640F">
        <w:t xml:space="preserve"> faglige, sociale og personlige kompetencer. Og efter halvandet år</w:t>
      </w:r>
      <w:r>
        <w:t xml:space="preserve">, i en alder af </w:t>
      </w:r>
      <w:r w:rsidR="000F640F">
        <w:t xml:space="preserve">17 år – er </w:t>
      </w:r>
      <w:r>
        <w:t>B</w:t>
      </w:r>
      <w:r w:rsidR="000F640F">
        <w:t xml:space="preserve"> klar til at komme videre. </w:t>
      </w:r>
    </w:p>
    <w:p w14:paraId="7ACF9BDA" w14:textId="05915A9C" w:rsidR="000F640F" w:rsidRDefault="000F640F" w:rsidP="000F640F">
      <w:r>
        <w:t xml:space="preserve">I den forbindelse kobles en ungeguideindsats fra UU på </w:t>
      </w:r>
      <w:r w:rsidR="00744542">
        <w:t>den unge</w:t>
      </w:r>
      <w:r>
        <w:t xml:space="preserve"> med det formål at hjælpe med at få en god overgang til den uddannelse, som B drømmer om. Problemet er bare, at der er begrænset optag på uddannelsen, og der sorteres ansøgere fra ved alle overgange. Der iværksættes et individuelt tilpasset forløb for B med ugentlige møder. Foruden mental træning og indre stilladsering får </w:t>
      </w:r>
      <w:r w:rsidR="00744542">
        <w:t>den unge</w:t>
      </w:r>
      <w:r>
        <w:t xml:space="preserve"> hjælp med praktiske ting som ansøgning til uddannelsen, optagelsessamtaler mv. Mod alle odds bliver B</w:t>
      </w:r>
      <w:r w:rsidR="00744542">
        <w:t xml:space="preserve"> </w:t>
      </w:r>
      <w:r>
        <w:t xml:space="preserve">optaget på GF1. </w:t>
      </w:r>
    </w:p>
    <w:p w14:paraId="099B02B8" w14:textId="1AB1A66E" w:rsidR="000F640F" w:rsidRDefault="000F640F" w:rsidP="000F640F">
      <w:r>
        <w:t xml:space="preserve">Da </w:t>
      </w:r>
      <w:r w:rsidR="00744542">
        <w:t xml:space="preserve">den unge </w:t>
      </w:r>
      <w:r>
        <w:t xml:space="preserve">i en alder af 17 år, og mens </w:t>
      </w:r>
      <w:r w:rsidR="00744542">
        <w:t>denne</w:t>
      </w:r>
      <w:r>
        <w:t xml:space="preserve"> går på GF1, bliver smidt ud hjemmefra, får </w:t>
      </w:r>
      <w:r w:rsidR="00744542">
        <w:t>denne</w:t>
      </w:r>
      <w:r>
        <w:t xml:space="preserve"> støtte til at stå på egne ben som udeboende. Trods de åbenlyse udfordringer gennemfører </w:t>
      </w:r>
      <w:r w:rsidR="00744542">
        <w:t xml:space="preserve">den unge </w:t>
      </w:r>
      <w:r>
        <w:t>GF1 og bliver tilbudt en kvoteplads på uddannelsens GF2. Et forløb</w:t>
      </w:r>
      <w:r w:rsidR="00744542">
        <w:t xml:space="preserve"> der gennemføres</w:t>
      </w:r>
      <w:r>
        <w:t xml:space="preserve">, og </w:t>
      </w:r>
      <w:r w:rsidR="00744542">
        <w:t>den unge</w:t>
      </w:r>
      <w:r>
        <w:t xml:space="preserve"> er nu godt i gang med hovedforløbet.  </w:t>
      </w:r>
    </w:p>
    <w:p w14:paraId="1629BD87" w14:textId="688E566E" w:rsidR="00B065E4" w:rsidRPr="00B065E4" w:rsidRDefault="000F640F" w:rsidP="000F640F">
      <w:r>
        <w:t>Fortællingen om B</w:t>
      </w:r>
      <w:r w:rsidR="00744542">
        <w:t xml:space="preserve"> </w:t>
      </w:r>
      <w:r>
        <w:t xml:space="preserve">er en fortælling om en </w:t>
      </w:r>
      <w:r w:rsidR="00744542">
        <w:t>ung</w:t>
      </w:r>
      <w:r>
        <w:t xml:space="preserve">, der havde alle odds imod sig, men blev grebet, inden det var for sent. En </w:t>
      </w:r>
      <w:r w:rsidR="00744542">
        <w:t>ung</w:t>
      </w:r>
      <w:r>
        <w:t>, der – med en relativt lille investering i arbejdstimer – nu kan kigge ind i fremtid med uddannelse og som selvforsørgende.</w:t>
      </w:r>
    </w:p>
    <w:sectPr w:rsidR="00B065E4" w:rsidRPr="00B06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2496">
    <w:abstractNumId w:val="1"/>
  </w:num>
  <w:num w:numId="2" w16cid:durableId="40946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0F"/>
    <w:rsid w:val="00000197"/>
    <w:rsid w:val="00026A2F"/>
    <w:rsid w:val="00054019"/>
    <w:rsid w:val="000709EE"/>
    <w:rsid w:val="000936E1"/>
    <w:rsid w:val="000D2EDD"/>
    <w:rsid w:val="000F1719"/>
    <w:rsid w:val="000F640F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66D62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44542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01714"/>
    <w:rsid w:val="00E10A47"/>
    <w:rsid w:val="00E9551B"/>
    <w:rsid w:val="00E96DE6"/>
    <w:rsid w:val="00EA4F7F"/>
    <w:rsid w:val="00ED253D"/>
    <w:rsid w:val="00F3522B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B1CF"/>
  <w15:chartTrackingRefBased/>
  <w15:docId w15:val="{6E6CEA86-A964-4BC3-A7BC-0C52164C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0F"/>
    <w:pPr>
      <w:spacing w:line="259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kern w:val="2"/>
      <w:sz w:val="40"/>
      <w:szCs w:val="32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kern w:val="2"/>
      <w:sz w:val="36"/>
      <w:szCs w:val="26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kern w:val="2"/>
      <w:sz w:val="28"/>
      <w:szCs w:val="24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kern w:val="2"/>
      <w:sz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kern w:val="2"/>
      <w:sz w:val="21"/>
      <w:szCs w:val="21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kern w:val="2"/>
      <w:sz w:val="21"/>
      <w:szCs w:val="21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  <w14:ligatures w14:val="standardContextual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  <w:kern w:val="2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  <w:rPr>
      <w:kern w:val="2"/>
      <w14:ligatures w14:val="standardContextual"/>
    </w:r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kern w:val="2"/>
      <w:szCs w:val="20"/>
      <w:lang w:eastAsia="da-DK"/>
      <w14:ligatures w14:val="standardContextual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  <w:rPr>
      <w:kern w:val="2"/>
      <w14:ligatures w14:val="standardContextual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  <w:rPr>
      <w:kern w:val="2"/>
      <w14:ligatures w14:val="standardContextual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  <w:rPr>
      <w:kern w:val="2"/>
      <w14:ligatures w14:val="standardContextual"/>
    </w:r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kern w:val="2"/>
      <w:sz w:val="26"/>
      <w:szCs w:val="20"/>
      <w14:ligatures w14:val="standardContextual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kern w:val="2"/>
      <w:sz w:val="24"/>
      <w14:ligatures w14:val="standardContextual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kern w:val="2"/>
      <w:szCs w:val="20"/>
      <w14:ligatures w14:val="standardContextual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kern w:val="2"/>
      <w:szCs w:val="20"/>
      <w14:ligatures w14:val="standardContextual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kern w:val="2"/>
      <w:szCs w:val="20"/>
      <w14:ligatures w14:val="standardContextual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kern w:val="2"/>
      <w:sz w:val="26"/>
      <w:szCs w:val="24"/>
      <w14:ligatures w14:val="standardContextual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1355</Characters>
  <Application>Microsoft Office Word</Application>
  <DocSecurity>0</DocSecurity>
  <Lines>19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Lynge Houmann</dc:creator>
  <cp:keywords/>
  <dc:description/>
  <cp:lastModifiedBy>Thomas Lynge Houmann</cp:lastModifiedBy>
  <cp:revision>3</cp:revision>
  <dcterms:created xsi:type="dcterms:W3CDTF">2024-09-07T07:27:00Z</dcterms:created>
  <dcterms:modified xsi:type="dcterms:W3CDTF">2024-09-07T07:42:00Z</dcterms:modified>
</cp:coreProperties>
</file>